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7B" w:rsidRDefault="002E447B" w:rsidP="002E447B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850E6C">
        <w:rPr>
          <w:rFonts w:ascii="宋体" w:eastAsia="宋体" w:hAnsi="宋体"/>
          <w:b/>
          <w:bCs/>
          <w:sz w:val="24"/>
          <w:szCs w:val="24"/>
        </w:rPr>
        <w:t>2019年度上海师范大学</w:t>
      </w:r>
      <w:r w:rsidRPr="00850E6C">
        <w:rPr>
          <w:rFonts w:ascii="宋体" w:eastAsia="宋体" w:hAnsi="宋体" w:hint="eastAsia"/>
          <w:b/>
          <w:bCs/>
          <w:sz w:val="24"/>
          <w:szCs w:val="24"/>
        </w:rPr>
        <w:t>商学院</w:t>
      </w:r>
      <w:r w:rsidRPr="00850E6C">
        <w:rPr>
          <w:rFonts w:ascii="宋体" w:eastAsia="宋体" w:hAnsi="宋体"/>
          <w:b/>
          <w:bCs/>
          <w:sz w:val="24"/>
          <w:szCs w:val="24"/>
        </w:rPr>
        <w:t>学院大学生创新创业训练计划项目</w:t>
      </w:r>
    </w:p>
    <w:p w:rsidR="002E447B" w:rsidRPr="00850E6C" w:rsidRDefault="002E447B" w:rsidP="002E447B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8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2396"/>
        <w:gridCol w:w="1271"/>
        <w:gridCol w:w="1130"/>
        <w:gridCol w:w="1130"/>
        <w:gridCol w:w="1161"/>
      </w:tblGrid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br/>
              <w:t>等级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br/>
              <w:t>负责人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指导老师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SaluBox小药盒创业计划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创业训练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颜欣怡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赵红军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国家级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中小学AR数字化课程研发——以《神农纲目》为例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创业实践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廉杜尧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信用管理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何潇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市政府与保险公司共建养老时间银行的构想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创新训练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陈美林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保险学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杨宝华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我国对“一带一路”沿线国家投资的风险预警研究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创新训练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曹之煜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赵红军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“互联网+”背景下苏氏控烟烟嘴的网络新零售平台的构建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创业实践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陈海鹏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杜文杰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PSI银制创业实践项目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创业训练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王丽娜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文燕平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基于位置匹配的大学生技能才艺互助分享模式研究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创新训练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朱静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金融学类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张毅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分布式智能包裹存储配送一体化系统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创新训练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丁浩颖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张毅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基于理财新规出台的商业银行结构性理财产品研究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创新训练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吴新雨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杨宝华</w:t>
            </w:r>
          </w:p>
        </w:tc>
      </w:tr>
      <w:tr w:rsidR="002E447B" w:rsidRPr="00850E6C" w:rsidTr="00F84322">
        <w:trPr>
          <w:trHeight w:hRule="exact" w:val="340"/>
        </w:trPr>
        <w:tc>
          <w:tcPr>
            <w:tcW w:w="1124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悦读，读一无二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创业训练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丁石艳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1" w:type="dxa"/>
            <w:vAlign w:val="center"/>
          </w:tcPr>
          <w:p w:rsidR="002E447B" w:rsidRPr="00850E6C" w:rsidRDefault="002E447B" w:rsidP="00F8432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E6C">
              <w:rPr>
                <w:rFonts w:ascii="宋体" w:eastAsia="宋体" w:hAnsi="宋体" w:cs="宋体" w:hint="eastAsia"/>
                <w:kern w:val="0"/>
                <w:szCs w:val="21"/>
              </w:rPr>
              <w:t>黄虹</w:t>
            </w:r>
          </w:p>
        </w:tc>
      </w:tr>
    </w:tbl>
    <w:p w:rsidR="00212F16" w:rsidRDefault="00212F16">
      <w:bookmarkStart w:id="0" w:name="_GoBack"/>
      <w:bookmarkEnd w:id="0"/>
    </w:p>
    <w:sectPr w:rsidR="0021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2D4" w:rsidRDefault="006E22D4" w:rsidP="002E447B">
      <w:r>
        <w:separator/>
      </w:r>
    </w:p>
  </w:endnote>
  <w:endnote w:type="continuationSeparator" w:id="0">
    <w:p w:rsidR="006E22D4" w:rsidRDefault="006E22D4" w:rsidP="002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2D4" w:rsidRDefault="006E22D4" w:rsidP="002E447B">
      <w:r>
        <w:separator/>
      </w:r>
    </w:p>
  </w:footnote>
  <w:footnote w:type="continuationSeparator" w:id="0">
    <w:p w:rsidR="006E22D4" w:rsidRDefault="006E22D4" w:rsidP="002E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44"/>
    <w:rsid w:val="00212F16"/>
    <w:rsid w:val="002E447B"/>
    <w:rsid w:val="006E22D4"/>
    <w:rsid w:val="00C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BA154-5403-4053-B299-1E1E79D9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2019-10-12T01:27:00Z</dcterms:created>
  <dcterms:modified xsi:type="dcterms:W3CDTF">2019-10-12T01:27:00Z</dcterms:modified>
</cp:coreProperties>
</file>